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C3C9" w14:textId="7DA647E8" w:rsidR="007323D2" w:rsidRPr="00EB0158" w:rsidRDefault="00912565" w:rsidP="00AD1BFE">
      <w:pPr>
        <w:pStyle w:val="NoSpacing"/>
        <w:jc w:val="center"/>
        <w:rPr>
          <w:b/>
          <w:sz w:val="32"/>
          <w:szCs w:val="32"/>
        </w:rPr>
      </w:pPr>
      <w:r>
        <w:rPr>
          <w:b/>
          <w:sz w:val="32"/>
          <w:szCs w:val="32"/>
        </w:rPr>
        <w:t>The Community’s “</w:t>
      </w:r>
      <w:r w:rsidR="00AD1BFE" w:rsidRPr="00EB0158">
        <w:rPr>
          <w:b/>
          <w:sz w:val="32"/>
          <w:szCs w:val="32"/>
        </w:rPr>
        <w:t>Response</w:t>
      </w:r>
      <w:r>
        <w:rPr>
          <w:b/>
          <w:sz w:val="32"/>
          <w:szCs w:val="32"/>
        </w:rPr>
        <w:t>-ability”</w:t>
      </w:r>
      <w:r w:rsidR="008E143B">
        <w:rPr>
          <w:b/>
          <w:sz w:val="32"/>
          <w:szCs w:val="32"/>
        </w:rPr>
        <w:t xml:space="preserve"> (Member Handout)</w:t>
      </w:r>
    </w:p>
    <w:p w14:paraId="2635D75A" w14:textId="77777777" w:rsidR="00F83213" w:rsidRDefault="00E22406" w:rsidP="007C52A5">
      <w:pPr>
        <w:pStyle w:val="NoSpacing"/>
        <w:jc w:val="center"/>
        <w:rPr>
          <w:sz w:val="16"/>
          <w:szCs w:val="16"/>
        </w:rPr>
      </w:pPr>
      <w:r>
        <w:rPr>
          <w:sz w:val="16"/>
          <w:szCs w:val="16"/>
        </w:rPr>
        <w:t>Philippians 2:12-18</w:t>
      </w:r>
    </w:p>
    <w:p w14:paraId="7A936FA8" w14:textId="77777777" w:rsidR="00F83213" w:rsidRPr="00E22406" w:rsidRDefault="00F83213" w:rsidP="00E22406">
      <w:pPr>
        <w:pStyle w:val="NoSpacing"/>
        <w:jc w:val="center"/>
        <w:rPr>
          <w:sz w:val="16"/>
          <w:szCs w:val="16"/>
        </w:rPr>
      </w:pPr>
    </w:p>
    <w:p w14:paraId="052F89AE" w14:textId="77777777" w:rsidR="00AD1BFE" w:rsidRPr="00EB0158" w:rsidRDefault="00F83213" w:rsidP="00AD1BFE">
      <w:pPr>
        <w:pStyle w:val="NoSpacing"/>
        <w:rPr>
          <w:b/>
          <w:sz w:val="28"/>
          <w:szCs w:val="28"/>
        </w:rPr>
      </w:pPr>
      <w:r>
        <w:rPr>
          <w:b/>
          <w:sz w:val="28"/>
          <w:szCs w:val="28"/>
        </w:rPr>
        <w:t xml:space="preserve">Game: </w:t>
      </w:r>
      <w:r w:rsidR="00AD1BFE" w:rsidRPr="00EB0158">
        <w:rPr>
          <w:b/>
          <w:sz w:val="28"/>
          <w:szCs w:val="28"/>
        </w:rPr>
        <w:t>Healthy Living Questions</w:t>
      </w:r>
    </w:p>
    <w:p w14:paraId="0BC17F41" w14:textId="77777777" w:rsidR="00EB0158" w:rsidRDefault="00EB0158" w:rsidP="00AD1BFE">
      <w:pPr>
        <w:pStyle w:val="NoSpacing"/>
      </w:pPr>
    </w:p>
    <w:p w14:paraId="193B8615" w14:textId="77777777" w:rsidR="00F83213" w:rsidRDefault="00F83213" w:rsidP="00AD1BFE">
      <w:pPr>
        <w:pStyle w:val="NoSpacing"/>
      </w:pPr>
    </w:p>
    <w:p w14:paraId="1B938037" w14:textId="77777777" w:rsidR="00AD1BFE" w:rsidRPr="00EB0158" w:rsidRDefault="00EB0158" w:rsidP="00EB0158">
      <w:pPr>
        <w:pStyle w:val="NoSpacing"/>
        <w:rPr>
          <w:b/>
          <w:sz w:val="28"/>
          <w:szCs w:val="28"/>
        </w:rPr>
      </w:pPr>
      <w:r w:rsidRPr="00EB0158">
        <w:rPr>
          <w:b/>
          <w:sz w:val="28"/>
          <w:szCs w:val="28"/>
        </w:rPr>
        <w:t>Text: Philippians 2:12-18</w:t>
      </w:r>
    </w:p>
    <w:p w14:paraId="04AA7462" w14:textId="77777777" w:rsidR="00EB0158" w:rsidRPr="00816442" w:rsidRDefault="00EB0158" w:rsidP="00816442">
      <w:pPr>
        <w:pStyle w:val="NoSpacing"/>
        <w:rPr>
          <w:i/>
        </w:rPr>
      </w:pPr>
      <w:r w:rsidRPr="00EB0158">
        <w:rPr>
          <w:i/>
        </w:rPr>
        <w:t>12 So then, my dear friends, just as you have always obeyed, not only in my presence but even more in my absence, continue working out your salvation with awe and reverence, 13 for the one bringing forth in you both the desire and the effort—for the sake of his good pleasure—is God. 14 Do everything without grumbling or arguing, 15 so that you may be blameless and pure, children of God without blemish though you live in a crooked and perverse society, in which you shine as lights in the world 16 by holding on to the word of life so that on the day of Christ I will have a reason to boast that I did not run in vain nor labor in vain. 17 But even if I am being poured out like a drink offering on the sacrifice and service of your faith, I am glad and rejoice together with all of you. 18 And in the same way you also should be glad and rejoice together with me.</w:t>
      </w:r>
    </w:p>
    <w:p w14:paraId="1A3F8222" w14:textId="77777777" w:rsidR="00EB0158" w:rsidRDefault="00EB0158" w:rsidP="00EB0158">
      <w:pPr>
        <w:pStyle w:val="NoSpacing"/>
      </w:pPr>
    </w:p>
    <w:p w14:paraId="1170247A" w14:textId="77777777" w:rsidR="00F83213" w:rsidRDefault="00F83213" w:rsidP="00EB0158">
      <w:pPr>
        <w:pStyle w:val="NoSpacing"/>
      </w:pPr>
    </w:p>
    <w:p w14:paraId="163412CC" w14:textId="77777777" w:rsidR="00E22406" w:rsidRPr="00D37359" w:rsidRDefault="00E22406" w:rsidP="00E22406">
      <w:pPr>
        <w:pStyle w:val="NoSpacing"/>
        <w:rPr>
          <w:b/>
          <w:sz w:val="28"/>
          <w:szCs w:val="28"/>
        </w:rPr>
      </w:pPr>
      <w:r w:rsidRPr="00D37359">
        <w:rPr>
          <w:b/>
          <w:sz w:val="28"/>
          <w:szCs w:val="28"/>
        </w:rPr>
        <w:t>Let’s Talk About it</w:t>
      </w:r>
    </w:p>
    <w:p w14:paraId="66C1D19B" w14:textId="77777777" w:rsidR="00F83213" w:rsidRDefault="00E22406" w:rsidP="00F83213">
      <w:pPr>
        <w:pStyle w:val="NoSpacing"/>
        <w:numPr>
          <w:ilvl w:val="0"/>
          <w:numId w:val="10"/>
        </w:numPr>
      </w:pPr>
      <w:r w:rsidRPr="00D37359">
        <w:t xml:space="preserve">Answer the following questions in your group: </w:t>
      </w:r>
    </w:p>
    <w:p w14:paraId="34931BAC" w14:textId="77777777" w:rsidR="00912565" w:rsidRDefault="00912565" w:rsidP="00912565">
      <w:pPr>
        <w:pStyle w:val="NoSpacing"/>
        <w:ind w:left="720"/>
      </w:pPr>
    </w:p>
    <w:p w14:paraId="0A9972B3" w14:textId="77777777" w:rsidR="00E22406" w:rsidRDefault="00E22406" w:rsidP="00F83213">
      <w:pPr>
        <w:pStyle w:val="NoSpacing"/>
        <w:numPr>
          <w:ilvl w:val="0"/>
          <w:numId w:val="11"/>
        </w:numPr>
      </w:pPr>
      <w:r w:rsidRPr="00D37359">
        <w:t xml:space="preserve">According to verse 12, Paul instructs believers to work out their salvation. Does this mean that we have to earn our salvation? If not, then </w:t>
      </w:r>
      <w:r w:rsidR="00853159">
        <w:t>“W</w:t>
      </w:r>
      <w:r w:rsidRPr="00D37359">
        <w:t>hat is Paul talking about?</w:t>
      </w:r>
      <w:r w:rsidR="00853159">
        <w:t>”</w:t>
      </w:r>
    </w:p>
    <w:p w14:paraId="3BD1EF01" w14:textId="77777777" w:rsidR="00F83213" w:rsidRDefault="00F83213" w:rsidP="00F83213">
      <w:pPr>
        <w:pStyle w:val="NoSpacing"/>
      </w:pPr>
    </w:p>
    <w:p w14:paraId="7FCAD91E" w14:textId="77777777" w:rsidR="00F83213" w:rsidRDefault="00F83213" w:rsidP="00F83213">
      <w:pPr>
        <w:pStyle w:val="NoSpacing"/>
      </w:pPr>
    </w:p>
    <w:p w14:paraId="23F85959" w14:textId="77777777" w:rsidR="00E22406" w:rsidRDefault="00E22406" w:rsidP="00E22406">
      <w:pPr>
        <w:pStyle w:val="NoSpacing"/>
        <w:numPr>
          <w:ilvl w:val="0"/>
          <w:numId w:val="11"/>
        </w:numPr>
      </w:pPr>
      <w:r w:rsidRPr="00D37359">
        <w:t xml:space="preserve">In verse 13, it states that God is the one who provides motivation and strength to work out our salvation. Some people interpret and apply it as “Let go and let God,” meaning they don’t have any responsibility to their spiritual growth. If this is not the case, then “How should this verse be applied to our lives?” </w:t>
      </w:r>
    </w:p>
    <w:p w14:paraId="09887225" w14:textId="77777777" w:rsidR="00F83213" w:rsidRDefault="00F83213" w:rsidP="00F83213">
      <w:pPr>
        <w:pStyle w:val="NoSpacing"/>
      </w:pPr>
    </w:p>
    <w:p w14:paraId="528F9B81" w14:textId="77777777" w:rsidR="00F83213" w:rsidRDefault="00F83213" w:rsidP="00F83213">
      <w:pPr>
        <w:pStyle w:val="NoSpacing"/>
      </w:pPr>
    </w:p>
    <w:p w14:paraId="6A4D8831" w14:textId="77777777" w:rsidR="00E22406" w:rsidRDefault="00E22406" w:rsidP="00E22406">
      <w:pPr>
        <w:pStyle w:val="NoSpacing"/>
        <w:numPr>
          <w:ilvl w:val="0"/>
          <w:numId w:val="11"/>
        </w:numPr>
      </w:pPr>
      <w:r w:rsidRPr="00D37359">
        <w:t xml:space="preserve">What do you think are common complaints and arguments that happen in churches today?  </w:t>
      </w:r>
    </w:p>
    <w:p w14:paraId="3B6EA1F5" w14:textId="77777777" w:rsidR="00F83213" w:rsidRDefault="00F83213" w:rsidP="00F83213">
      <w:pPr>
        <w:pStyle w:val="NoSpacing"/>
      </w:pPr>
    </w:p>
    <w:p w14:paraId="1E480BE6" w14:textId="77777777" w:rsidR="00F83213" w:rsidRPr="00D37359" w:rsidRDefault="00F83213" w:rsidP="00F83213">
      <w:pPr>
        <w:pStyle w:val="NoSpacing"/>
      </w:pPr>
    </w:p>
    <w:p w14:paraId="4CFD2C81" w14:textId="77777777" w:rsidR="00E22406" w:rsidRDefault="00E22406" w:rsidP="00E22406">
      <w:pPr>
        <w:pStyle w:val="NoSpacing"/>
        <w:numPr>
          <w:ilvl w:val="0"/>
          <w:numId w:val="11"/>
        </w:numPr>
      </w:pPr>
      <w:r w:rsidRPr="00D37359">
        <w:t xml:space="preserve">In verse 14, Paul states that believers should shine as lights in a dark and evil world. What do you think are major/relevant “blemishes” that prevent our light from shining? </w:t>
      </w:r>
    </w:p>
    <w:p w14:paraId="27A12250" w14:textId="77777777" w:rsidR="00F83213" w:rsidRDefault="00F83213" w:rsidP="00F83213">
      <w:pPr>
        <w:pStyle w:val="NoSpacing"/>
      </w:pPr>
    </w:p>
    <w:p w14:paraId="6BAE1B8B" w14:textId="77777777" w:rsidR="00F83213" w:rsidRDefault="00F83213" w:rsidP="00F83213">
      <w:pPr>
        <w:pStyle w:val="NoSpacing"/>
      </w:pPr>
    </w:p>
    <w:p w14:paraId="1163A473" w14:textId="77777777" w:rsidR="00EB0158" w:rsidRDefault="00E22406" w:rsidP="00E22406">
      <w:pPr>
        <w:pStyle w:val="NoSpacing"/>
        <w:numPr>
          <w:ilvl w:val="0"/>
          <w:numId w:val="11"/>
        </w:numPr>
      </w:pPr>
      <w:r w:rsidRPr="00D37359">
        <w:t xml:space="preserve">In verses 17 and 18, Paul states that believers should be glad and rejoice in serving others for their growth in Christ. Why do you think it is hard to have this attitude/perspective?  </w:t>
      </w:r>
    </w:p>
    <w:p w14:paraId="36A89A7B" w14:textId="77777777" w:rsidR="00E22406" w:rsidRDefault="00E22406" w:rsidP="00E22406">
      <w:pPr>
        <w:pStyle w:val="NoSpacing"/>
        <w:ind w:left="1080"/>
      </w:pPr>
    </w:p>
    <w:p w14:paraId="7D3B3E31" w14:textId="77777777" w:rsidR="00F83213" w:rsidRDefault="00F83213" w:rsidP="00E22406">
      <w:pPr>
        <w:pStyle w:val="NoSpacing"/>
        <w:ind w:left="1080"/>
      </w:pPr>
    </w:p>
    <w:p w14:paraId="64CDD203" w14:textId="77777777" w:rsidR="00E22406" w:rsidRPr="00D37359" w:rsidRDefault="00E22406" w:rsidP="00E22406">
      <w:pPr>
        <w:pStyle w:val="NoSpacing"/>
        <w:numPr>
          <w:ilvl w:val="0"/>
          <w:numId w:val="10"/>
        </w:numPr>
        <w:rPr>
          <w:b/>
          <w:sz w:val="24"/>
          <w:szCs w:val="24"/>
        </w:rPr>
      </w:pPr>
      <w:r w:rsidRPr="00D37359">
        <w:rPr>
          <w:b/>
          <w:sz w:val="24"/>
          <w:szCs w:val="24"/>
        </w:rPr>
        <w:t>The Four Responses</w:t>
      </w:r>
    </w:p>
    <w:p w14:paraId="46FEB2CD" w14:textId="77777777" w:rsidR="00E22406" w:rsidRDefault="00E22406" w:rsidP="00F83213">
      <w:pPr>
        <w:pStyle w:val="NoSpacing"/>
        <w:numPr>
          <w:ilvl w:val="1"/>
          <w:numId w:val="10"/>
        </w:numPr>
      </w:pPr>
      <w:r>
        <w:t>Be a community that works out our sanctification.</w:t>
      </w:r>
    </w:p>
    <w:p w14:paraId="341E4A06" w14:textId="77777777" w:rsidR="00E22406" w:rsidRDefault="00E22406" w:rsidP="00E22406">
      <w:pPr>
        <w:pStyle w:val="NoSpacing"/>
        <w:numPr>
          <w:ilvl w:val="1"/>
          <w:numId w:val="10"/>
        </w:numPr>
      </w:pPr>
      <w:r>
        <w:t>Be a community that does things together without complaining or arguing</w:t>
      </w:r>
      <w:r w:rsidRPr="00D37359">
        <w:t xml:space="preserve"> </w:t>
      </w:r>
    </w:p>
    <w:p w14:paraId="090AA312" w14:textId="77777777" w:rsidR="00E22406" w:rsidRDefault="00E22406" w:rsidP="00E22406">
      <w:pPr>
        <w:pStyle w:val="NoSpacing"/>
        <w:numPr>
          <w:ilvl w:val="1"/>
          <w:numId w:val="10"/>
        </w:numPr>
      </w:pPr>
      <w:r>
        <w:t>B</w:t>
      </w:r>
      <w:r w:rsidRPr="00D37359">
        <w:t xml:space="preserve">e </w:t>
      </w:r>
      <w:r>
        <w:t xml:space="preserve">a community that is </w:t>
      </w:r>
      <w:r w:rsidRPr="00D37359">
        <w:t xml:space="preserve">blameless witness to those around </w:t>
      </w:r>
      <w:r>
        <w:t>us</w:t>
      </w:r>
    </w:p>
    <w:p w14:paraId="781EA9AD" w14:textId="77777777" w:rsidR="00E22406" w:rsidRDefault="00E22406" w:rsidP="00E22406">
      <w:pPr>
        <w:pStyle w:val="NoSpacing"/>
        <w:numPr>
          <w:ilvl w:val="1"/>
          <w:numId w:val="10"/>
        </w:numPr>
      </w:pPr>
      <w:r>
        <w:t>B</w:t>
      </w:r>
      <w:r w:rsidRPr="00D37359">
        <w:t xml:space="preserve">e </w:t>
      </w:r>
      <w:r>
        <w:t xml:space="preserve">a community that is </w:t>
      </w:r>
      <w:r w:rsidRPr="00D37359">
        <w:t>glad to serve others for their growth in Christ.</w:t>
      </w:r>
    </w:p>
    <w:p w14:paraId="4B603E45" w14:textId="77777777" w:rsidR="00816442" w:rsidRDefault="00816442" w:rsidP="00E22406">
      <w:pPr>
        <w:pStyle w:val="NoSpacing"/>
      </w:pPr>
    </w:p>
    <w:p w14:paraId="4641B09D" w14:textId="77777777" w:rsidR="007C52A5" w:rsidRDefault="007C52A5" w:rsidP="00E22406">
      <w:pPr>
        <w:pStyle w:val="NoSpacing"/>
      </w:pPr>
    </w:p>
    <w:p w14:paraId="61213ED1" w14:textId="77777777" w:rsidR="00E22406" w:rsidRPr="00D37359" w:rsidRDefault="00E22406" w:rsidP="00E22406">
      <w:pPr>
        <w:pStyle w:val="NoSpacing"/>
        <w:rPr>
          <w:b/>
          <w:sz w:val="28"/>
          <w:szCs w:val="28"/>
        </w:rPr>
      </w:pPr>
      <w:r w:rsidRPr="00D37359">
        <w:rPr>
          <w:b/>
          <w:sz w:val="28"/>
          <w:szCs w:val="28"/>
        </w:rPr>
        <w:t>Let’s Plan it</w:t>
      </w:r>
    </w:p>
    <w:p w14:paraId="5373B237" w14:textId="77777777" w:rsidR="00E22406" w:rsidRDefault="00853159" w:rsidP="00E22406">
      <w:pPr>
        <w:pStyle w:val="NoSpacing"/>
        <w:numPr>
          <w:ilvl w:val="0"/>
          <w:numId w:val="12"/>
        </w:numPr>
      </w:pPr>
      <w:r>
        <w:t xml:space="preserve">Selecting </w:t>
      </w:r>
      <w:r w:rsidR="000F51B6">
        <w:t>one of The Four Responses, c</w:t>
      </w:r>
      <w:r w:rsidR="00E22406" w:rsidRPr="00D37359">
        <w:t xml:space="preserve">ome up with a doable plan/idea that would help encourage </w:t>
      </w:r>
      <w:r w:rsidR="00E22406">
        <w:t xml:space="preserve">or support growth in </w:t>
      </w:r>
      <w:r w:rsidR="000F51B6">
        <w:t xml:space="preserve">that area </w:t>
      </w:r>
      <w:r w:rsidR="00E22406" w:rsidRPr="00D37359">
        <w:t>for our co</w:t>
      </w:r>
      <w:r w:rsidR="000F51B6">
        <w:t>mmunity</w:t>
      </w:r>
      <w:r>
        <w:t xml:space="preserve"> of faith here at Friday Night Fellowship</w:t>
      </w:r>
      <w:r w:rsidR="00E22406" w:rsidRPr="00D37359">
        <w:t xml:space="preserve">.  </w:t>
      </w:r>
    </w:p>
    <w:p w14:paraId="1888BD1A" w14:textId="77777777" w:rsidR="00A46512" w:rsidRDefault="00A46512" w:rsidP="00A46512">
      <w:pPr>
        <w:pStyle w:val="NoSpacing"/>
        <w:ind w:left="720"/>
      </w:pPr>
    </w:p>
    <w:p w14:paraId="50CB4F1C" w14:textId="77777777" w:rsidR="00912565" w:rsidRDefault="00912565" w:rsidP="00A46512">
      <w:pPr>
        <w:pStyle w:val="NoSpacing"/>
        <w:ind w:left="720"/>
      </w:pPr>
    </w:p>
    <w:p w14:paraId="22A6B5A6" w14:textId="77777777" w:rsidR="00E22406" w:rsidRPr="00D37359" w:rsidRDefault="00E22406" w:rsidP="00E22406">
      <w:pPr>
        <w:pStyle w:val="NoSpacing"/>
        <w:rPr>
          <w:b/>
          <w:sz w:val="28"/>
          <w:szCs w:val="28"/>
        </w:rPr>
      </w:pPr>
      <w:r w:rsidRPr="00D37359">
        <w:rPr>
          <w:b/>
          <w:sz w:val="28"/>
          <w:szCs w:val="28"/>
        </w:rPr>
        <w:t>Let’s Apply it</w:t>
      </w:r>
    </w:p>
    <w:p w14:paraId="709357ED" w14:textId="77777777" w:rsidR="00AD1BFE" w:rsidRDefault="00E22406" w:rsidP="00E22406">
      <w:pPr>
        <w:pStyle w:val="NoSpacing"/>
        <w:numPr>
          <w:ilvl w:val="0"/>
          <w:numId w:val="12"/>
        </w:numPr>
      </w:pPr>
      <w:r>
        <w:t>C</w:t>
      </w:r>
      <w:r w:rsidRPr="00E22406">
        <w:t>ircle one of The Four Responses that you would be willing to support for our group.</w:t>
      </w:r>
      <w:r w:rsidR="000F51B6">
        <w:t xml:space="preserve"> </w:t>
      </w:r>
    </w:p>
    <w:sectPr w:rsidR="00AD1BFE" w:rsidSect="00A46512">
      <w:pgSz w:w="12240" w:h="15840"/>
      <w:pgMar w:top="270" w:right="108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550"/>
    <w:multiLevelType w:val="hybridMultilevel"/>
    <w:tmpl w:val="F09C5484"/>
    <w:lvl w:ilvl="0" w:tplc="A53220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5C2276"/>
    <w:multiLevelType w:val="hybridMultilevel"/>
    <w:tmpl w:val="806AED36"/>
    <w:lvl w:ilvl="0" w:tplc="B2D06B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81308D"/>
    <w:multiLevelType w:val="hybridMultilevel"/>
    <w:tmpl w:val="11CE7B56"/>
    <w:lvl w:ilvl="0" w:tplc="30DCB1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266E3E"/>
    <w:multiLevelType w:val="hybridMultilevel"/>
    <w:tmpl w:val="806AED36"/>
    <w:lvl w:ilvl="0" w:tplc="B2D06B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4B4CE0"/>
    <w:multiLevelType w:val="hybridMultilevel"/>
    <w:tmpl w:val="D53E42C8"/>
    <w:lvl w:ilvl="0" w:tplc="4FB8D3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B56DDE"/>
    <w:multiLevelType w:val="hybridMultilevel"/>
    <w:tmpl w:val="68063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67051"/>
    <w:multiLevelType w:val="hybridMultilevel"/>
    <w:tmpl w:val="3B8C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A477A"/>
    <w:multiLevelType w:val="hybridMultilevel"/>
    <w:tmpl w:val="8BCA3FB6"/>
    <w:lvl w:ilvl="0" w:tplc="F05C92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BE1022"/>
    <w:multiLevelType w:val="hybridMultilevel"/>
    <w:tmpl w:val="05FA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B64C4"/>
    <w:multiLevelType w:val="hybridMultilevel"/>
    <w:tmpl w:val="C16CBDB6"/>
    <w:lvl w:ilvl="0" w:tplc="573AE6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1246650"/>
    <w:multiLevelType w:val="hybridMultilevel"/>
    <w:tmpl w:val="88C46E74"/>
    <w:lvl w:ilvl="0" w:tplc="296EB5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7661114"/>
    <w:multiLevelType w:val="hybridMultilevel"/>
    <w:tmpl w:val="76F61FC6"/>
    <w:lvl w:ilvl="0" w:tplc="29F4C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DC26E78"/>
    <w:multiLevelType w:val="hybridMultilevel"/>
    <w:tmpl w:val="7E7A9450"/>
    <w:lvl w:ilvl="0" w:tplc="61322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9"/>
  </w:num>
  <w:num w:numId="5">
    <w:abstractNumId w:val="4"/>
  </w:num>
  <w:num w:numId="6">
    <w:abstractNumId w:val="11"/>
  </w:num>
  <w:num w:numId="7">
    <w:abstractNumId w:val="10"/>
  </w:num>
  <w:num w:numId="8">
    <w:abstractNumId w:val="2"/>
  </w:num>
  <w:num w:numId="9">
    <w:abstractNumId w:val="6"/>
  </w:num>
  <w:num w:numId="10">
    <w:abstractNumId w:val="5"/>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E"/>
    <w:rsid w:val="000F51B6"/>
    <w:rsid w:val="00366BC4"/>
    <w:rsid w:val="00482671"/>
    <w:rsid w:val="00485B78"/>
    <w:rsid w:val="007323D2"/>
    <w:rsid w:val="007C52A5"/>
    <w:rsid w:val="00816442"/>
    <w:rsid w:val="00853159"/>
    <w:rsid w:val="008E143B"/>
    <w:rsid w:val="00912565"/>
    <w:rsid w:val="00A46512"/>
    <w:rsid w:val="00AD1BFE"/>
    <w:rsid w:val="00DF6F23"/>
    <w:rsid w:val="00E22406"/>
    <w:rsid w:val="00EB0158"/>
    <w:rsid w:val="00F8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2550"/>
  <w15:docId w15:val="{5C78A693-2819-4A2B-AEC8-F3CC1C9D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BFE"/>
    <w:pPr>
      <w:spacing w:after="0" w:line="240" w:lineRule="auto"/>
    </w:pPr>
  </w:style>
  <w:style w:type="paragraph" w:styleId="ListParagraph">
    <w:name w:val="List Paragraph"/>
    <w:basedOn w:val="Normal"/>
    <w:uiPriority w:val="34"/>
    <w:qFormat/>
    <w:rsid w:val="00F83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dc:creator>
  <cp:lastModifiedBy>Michael Tong</cp:lastModifiedBy>
  <cp:revision>10</cp:revision>
  <cp:lastPrinted>2020-01-29T17:59:00Z</cp:lastPrinted>
  <dcterms:created xsi:type="dcterms:W3CDTF">2020-01-28T22:13:00Z</dcterms:created>
  <dcterms:modified xsi:type="dcterms:W3CDTF">2022-01-12T20:32:00Z</dcterms:modified>
</cp:coreProperties>
</file>